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B5" w:rsidRPr="00E466A4" w:rsidRDefault="004C6CA3" w:rsidP="00CF7EB5">
      <w:pPr>
        <w:pStyle w:val="yiv9847223810p1"/>
        <w:shd w:val="clear" w:color="auto" w:fill="FFFFFF"/>
        <w:spacing w:before="0" w:beforeAutospacing="0" w:after="0" w:afterAutospacing="0"/>
        <w:jc w:val="center"/>
        <w:rPr>
          <w:rStyle w:val="yiv9847223810s1"/>
          <w:rFonts w:asciiTheme="minorHAnsi" w:hAnsiTheme="minorHAnsi" w:cstheme="minorHAnsi"/>
          <w:b/>
          <w:color w:val="454545"/>
        </w:rPr>
      </w:pPr>
      <w:r>
        <w:rPr>
          <w:rFonts w:asciiTheme="minorHAnsi" w:hAnsiTheme="minorHAnsi" w:cstheme="minorHAnsi"/>
          <w:b/>
          <w:noProof/>
          <w:color w:val="454545"/>
          <w:lang w:val="en-CA" w:eastAsia="en-CA"/>
        </w:rPr>
        <w:drawing>
          <wp:inline distT="0" distB="0" distL="0" distR="0">
            <wp:extent cx="1646685" cy="883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4 NEW curv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685" cy="88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CA3" w:rsidRDefault="004C6CA3" w:rsidP="00CF7EB5">
      <w:pPr>
        <w:pStyle w:val="yiv9847223810p1"/>
        <w:shd w:val="clear" w:color="auto" w:fill="FFFFFF"/>
        <w:spacing w:before="0" w:beforeAutospacing="0" w:after="0" w:afterAutospacing="0"/>
        <w:jc w:val="center"/>
        <w:rPr>
          <w:rStyle w:val="yiv9847223810s1"/>
          <w:rFonts w:asciiTheme="minorHAnsi" w:hAnsiTheme="minorHAnsi" w:cstheme="minorHAnsi"/>
          <w:b/>
          <w:color w:val="454545"/>
          <w:sz w:val="32"/>
          <w:szCs w:val="32"/>
        </w:rPr>
      </w:pPr>
    </w:p>
    <w:p w:rsidR="00E466A4" w:rsidRPr="00494862" w:rsidRDefault="00E466A4" w:rsidP="00CF7EB5">
      <w:pPr>
        <w:pStyle w:val="yiv9847223810p1"/>
        <w:shd w:val="clear" w:color="auto" w:fill="FFFFFF"/>
        <w:spacing w:before="0" w:beforeAutospacing="0" w:after="0" w:afterAutospacing="0"/>
        <w:jc w:val="center"/>
        <w:rPr>
          <w:rStyle w:val="yiv9847223810s1"/>
          <w:rFonts w:asciiTheme="minorHAnsi" w:hAnsiTheme="minorHAnsi" w:cstheme="minorHAnsi"/>
          <w:b/>
          <w:color w:val="340666"/>
          <w:sz w:val="36"/>
          <w:szCs w:val="36"/>
        </w:rPr>
      </w:pPr>
      <w:r w:rsidRPr="00494862">
        <w:rPr>
          <w:rStyle w:val="yiv9847223810s1"/>
          <w:rFonts w:asciiTheme="minorHAnsi" w:hAnsiTheme="minorHAnsi" w:cstheme="minorHAnsi"/>
          <w:b/>
          <w:color w:val="340666"/>
          <w:sz w:val="36"/>
          <w:szCs w:val="36"/>
        </w:rPr>
        <w:t>TRANSFORMATIONS</w:t>
      </w:r>
    </w:p>
    <w:p w:rsidR="00CF7EB5" w:rsidRPr="00494862" w:rsidRDefault="00440E15" w:rsidP="00CF7EB5">
      <w:pPr>
        <w:pStyle w:val="yiv9847223810p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40666"/>
          <w:sz w:val="32"/>
          <w:szCs w:val="32"/>
        </w:rPr>
      </w:pPr>
      <w:r w:rsidRPr="00494862">
        <w:rPr>
          <w:rStyle w:val="yiv9847223810s1"/>
          <w:rFonts w:asciiTheme="minorHAnsi" w:hAnsiTheme="minorHAnsi" w:cstheme="minorHAnsi"/>
          <w:b/>
          <w:color w:val="340666"/>
          <w:sz w:val="32"/>
          <w:szCs w:val="32"/>
        </w:rPr>
        <w:t>G</w:t>
      </w:r>
      <w:r w:rsidR="00CF7EB5" w:rsidRPr="00494862">
        <w:rPr>
          <w:rStyle w:val="yiv9847223810s1"/>
          <w:rFonts w:asciiTheme="minorHAnsi" w:hAnsiTheme="minorHAnsi" w:cstheme="minorHAnsi"/>
          <w:b/>
          <w:color w:val="340666"/>
          <w:sz w:val="32"/>
          <w:szCs w:val="32"/>
        </w:rPr>
        <w:t xml:space="preserve">ender </w:t>
      </w:r>
      <w:r w:rsidR="00E466A4" w:rsidRPr="00494862">
        <w:rPr>
          <w:rStyle w:val="yiv9847223810s1"/>
          <w:rFonts w:asciiTheme="minorHAnsi" w:hAnsiTheme="minorHAnsi" w:cstheme="minorHAnsi"/>
          <w:b/>
          <w:color w:val="340666"/>
          <w:sz w:val="32"/>
          <w:szCs w:val="32"/>
        </w:rPr>
        <w:t xml:space="preserve">Transition </w:t>
      </w:r>
      <w:r w:rsidR="007C5878" w:rsidRPr="00494862">
        <w:rPr>
          <w:rStyle w:val="yiv9847223810s1"/>
          <w:rFonts w:asciiTheme="minorHAnsi" w:hAnsiTheme="minorHAnsi" w:cstheme="minorHAnsi"/>
          <w:b/>
          <w:color w:val="340666"/>
          <w:sz w:val="32"/>
          <w:szCs w:val="32"/>
        </w:rPr>
        <w:t>Program</w:t>
      </w:r>
    </w:p>
    <w:p w:rsidR="00E466A4" w:rsidRDefault="00E466A4" w:rsidP="00CF7EB5">
      <w:pPr>
        <w:spacing w:after="0" w:line="270" w:lineRule="atLeast"/>
        <w:rPr>
          <w:rFonts w:eastAsia="Times New Roman" w:cstheme="minorHAnsi"/>
          <w:color w:val="666666"/>
          <w:sz w:val="24"/>
          <w:szCs w:val="24"/>
        </w:rPr>
      </w:pPr>
    </w:p>
    <w:p w:rsidR="00214C42" w:rsidRDefault="00C66273" w:rsidP="00502088">
      <w:pPr>
        <w:spacing w:after="0" w:line="270" w:lineRule="atLeast"/>
        <w:rPr>
          <w:rFonts w:eastAsia="Times New Roman" w:cstheme="minorHAnsi"/>
          <w:color w:val="666666"/>
          <w:sz w:val="24"/>
          <w:szCs w:val="24"/>
        </w:rPr>
      </w:pPr>
      <w:r>
        <w:rPr>
          <w:rFonts w:eastAsia="Times New Roman" w:cstheme="minorHAnsi"/>
          <w:color w:val="666666"/>
          <w:sz w:val="24"/>
          <w:szCs w:val="24"/>
        </w:rPr>
        <w:t>TRANSFORMATIONS, Insight’s Gender Transition Program, o</w:t>
      </w:r>
      <w:r w:rsidR="00440E15" w:rsidRPr="00E466A4">
        <w:rPr>
          <w:rFonts w:eastAsia="Times New Roman" w:cstheme="minorHAnsi"/>
          <w:color w:val="666666"/>
          <w:sz w:val="24"/>
          <w:szCs w:val="24"/>
        </w:rPr>
        <w:t>ffers</w:t>
      </w:r>
      <w:r w:rsidR="00CF7EB5" w:rsidRPr="00E466A4">
        <w:rPr>
          <w:rFonts w:eastAsia="Times New Roman" w:cstheme="minorHAnsi"/>
          <w:color w:val="666666"/>
          <w:sz w:val="24"/>
          <w:szCs w:val="24"/>
        </w:rPr>
        <w:t xml:space="preserve"> initial assessment</w:t>
      </w:r>
      <w:r w:rsidR="00521CFF">
        <w:rPr>
          <w:rFonts w:eastAsia="Times New Roman" w:cstheme="minorHAnsi"/>
          <w:color w:val="666666"/>
          <w:sz w:val="24"/>
          <w:szCs w:val="24"/>
        </w:rPr>
        <w:t xml:space="preserve"> and consultation, </w:t>
      </w:r>
      <w:r w:rsidR="007C5878" w:rsidRPr="00E466A4">
        <w:rPr>
          <w:rFonts w:eastAsia="Times New Roman" w:cstheme="minorHAnsi"/>
          <w:color w:val="666666"/>
          <w:sz w:val="24"/>
          <w:szCs w:val="24"/>
        </w:rPr>
        <w:t>medical referrals</w:t>
      </w:r>
      <w:r w:rsidR="00BE65FF">
        <w:rPr>
          <w:rFonts w:eastAsia="Times New Roman" w:cstheme="minorHAnsi"/>
          <w:color w:val="666666"/>
          <w:sz w:val="24"/>
          <w:szCs w:val="24"/>
        </w:rPr>
        <w:t xml:space="preserve">, and </w:t>
      </w:r>
      <w:r w:rsidR="00824138">
        <w:rPr>
          <w:rFonts w:eastAsia="Times New Roman" w:cstheme="minorHAnsi"/>
          <w:color w:val="666666"/>
          <w:sz w:val="24"/>
          <w:szCs w:val="24"/>
        </w:rPr>
        <w:t>ongoing support</w:t>
      </w:r>
      <w:r w:rsidR="007C5878" w:rsidRPr="00E466A4">
        <w:rPr>
          <w:rFonts w:eastAsia="Times New Roman" w:cstheme="minorHAnsi"/>
          <w:color w:val="666666"/>
          <w:sz w:val="24"/>
          <w:szCs w:val="24"/>
        </w:rPr>
        <w:t xml:space="preserve"> </w:t>
      </w:r>
      <w:r w:rsidR="00CF7EB5" w:rsidRPr="00E466A4">
        <w:rPr>
          <w:rFonts w:eastAsia="Times New Roman" w:cstheme="minorHAnsi"/>
          <w:color w:val="666666"/>
          <w:sz w:val="24"/>
          <w:szCs w:val="24"/>
        </w:rPr>
        <w:t xml:space="preserve">to </w:t>
      </w:r>
      <w:r w:rsidR="00521CFF">
        <w:rPr>
          <w:rFonts w:eastAsia="Times New Roman" w:cstheme="minorHAnsi"/>
          <w:color w:val="666666"/>
          <w:sz w:val="24"/>
          <w:szCs w:val="24"/>
        </w:rPr>
        <w:t>individual</w:t>
      </w:r>
      <w:r w:rsidR="00BE65FF">
        <w:rPr>
          <w:rFonts w:eastAsia="Times New Roman" w:cstheme="minorHAnsi"/>
          <w:color w:val="666666"/>
          <w:sz w:val="24"/>
          <w:szCs w:val="24"/>
        </w:rPr>
        <w:t>s</w:t>
      </w:r>
      <w:r w:rsidR="00521CFF">
        <w:rPr>
          <w:rFonts w:eastAsia="Times New Roman" w:cstheme="minorHAnsi"/>
          <w:color w:val="666666"/>
          <w:sz w:val="24"/>
          <w:szCs w:val="24"/>
        </w:rPr>
        <w:t xml:space="preserve"> </w:t>
      </w:r>
      <w:r w:rsidR="00CF7EB5" w:rsidRPr="00E466A4">
        <w:rPr>
          <w:rFonts w:eastAsia="Times New Roman" w:cstheme="minorHAnsi"/>
          <w:color w:val="666666"/>
          <w:sz w:val="24"/>
          <w:szCs w:val="24"/>
        </w:rPr>
        <w:t xml:space="preserve">who may be </w:t>
      </w:r>
      <w:r w:rsidR="00CF7EB5" w:rsidRPr="000F5117">
        <w:rPr>
          <w:rFonts w:eastAsia="Times New Roman" w:cstheme="minorHAnsi"/>
          <w:color w:val="666666"/>
          <w:sz w:val="24"/>
          <w:szCs w:val="24"/>
        </w:rPr>
        <w:t xml:space="preserve">experiencing gender identity </w:t>
      </w:r>
      <w:r w:rsidR="0010523F" w:rsidRPr="000F5117">
        <w:rPr>
          <w:rFonts w:eastAsia="Times New Roman" w:cstheme="minorHAnsi"/>
          <w:color w:val="666666"/>
          <w:sz w:val="24"/>
          <w:szCs w:val="24"/>
        </w:rPr>
        <w:t>issues</w:t>
      </w:r>
      <w:r w:rsidR="006526F8">
        <w:rPr>
          <w:rFonts w:eastAsia="Times New Roman" w:cstheme="minorHAnsi"/>
          <w:color w:val="666666"/>
          <w:sz w:val="24"/>
          <w:szCs w:val="24"/>
        </w:rPr>
        <w:t xml:space="preserve"> - </w:t>
      </w:r>
      <w:r w:rsidR="00630DF6" w:rsidRPr="00E466A4">
        <w:rPr>
          <w:rFonts w:eastAsia="Times New Roman" w:cstheme="minorHAnsi"/>
          <w:color w:val="666666"/>
          <w:sz w:val="24"/>
          <w:szCs w:val="24"/>
        </w:rPr>
        <w:t>including any degree of transgender expression</w:t>
      </w:r>
      <w:r w:rsidR="0010523F" w:rsidRPr="000F5117">
        <w:rPr>
          <w:rFonts w:eastAsia="Times New Roman" w:cstheme="minorHAnsi"/>
          <w:color w:val="666666"/>
          <w:sz w:val="24"/>
          <w:szCs w:val="24"/>
        </w:rPr>
        <w:t>,</w:t>
      </w:r>
      <w:r w:rsidR="00241075">
        <w:rPr>
          <w:rFonts w:eastAsia="Times New Roman" w:cstheme="minorHAnsi"/>
          <w:color w:val="666666"/>
          <w:sz w:val="24"/>
          <w:szCs w:val="24"/>
        </w:rPr>
        <w:t xml:space="preserve"> and/or</w:t>
      </w:r>
      <w:r w:rsidR="0010523F" w:rsidRPr="00E466A4">
        <w:rPr>
          <w:rFonts w:eastAsia="Times New Roman" w:cstheme="minorHAnsi"/>
          <w:color w:val="666666"/>
          <w:sz w:val="24"/>
          <w:szCs w:val="24"/>
        </w:rPr>
        <w:t xml:space="preserve"> </w:t>
      </w:r>
      <w:r w:rsidR="000F5117">
        <w:rPr>
          <w:rFonts w:eastAsia="Times New Roman" w:cstheme="minorHAnsi"/>
          <w:color w:val="666666"/>
          <w:sz w:val="24"/>
          <w:szCs w:val="24"/>
        </w:rPr>
        <w:t xml:space="preserve">considering </w:t>
      </w:r>
      <w:r w:rsidR="00FC4353">
        <w:rPr>
          <w:rFonts w:eastAsia="Times New Roman" w:cstheme="minorHAnsi"/>
          <w:color w:val="666666"/>
          <w:sz w:val="24"/>
          <w:szCs w:val="24"/>
        </w:rPr>
        <w:t>SRS (</w:t>
      </w:r>
      <w:r w:rsidR="000F5117">
        <w:rPr>
          <w:rFonts w:eastAsia="Times New Roman" w:cstheme="minorHAnsi"/>
          <w:color w:val="666666"/>
          <w:sz w:val="24"/>
          <w:szCs w:val="24"/>
        </w:rPr>
        <w:t>sex reassignment surgery</w:t>
      </w:r>
      <w:r w:rsidR="00FC4353">
        <w:rPr>
          <w:rFonts w:eastAsia="Times New Roman" w:cstheme="minorHAnsi"/>
          <w:color w:val="666666"/>
          <w:sz w:val="24"/>
          <w:szCs w:val="24"/>
        </w:rPr>
        <w:t>)</w:t>
      </w:r>
      <w:r w:rsidR="00241075">
        <w:rPr>
          <w:rFonts w:eastAsia="Times New Roman" w:cstheme="minorHAnsi"/>
          <w:color w:val="666666"/>
          <w:sz w:val="24"/>
          <w:szCs w:val="24"/>
        </w:rPr>
        <w:t xml:space="preserve">. </w:t>
      </w:r>
      <w:r w:rsidR="0029010B">
        <w:rPr>
          <w:rFonts w:eastAsia="Times New Roman" w:cstheme="minorHAnsi"/>
          <w:color w:val="666666"/>
          <w:sz w:val="24"/>
          <w:szCs w:val="24"/>
        </w:rPr>
        <w:t xml:space="preserve">The program </w:t>
      </w:r>
      <w:r w:rsidR="00F67327">
        <w:rPr>
          <w:rFonts w:eastAsia="Times New Roman" w:cstheme="minorHAnsi"/>
          <w:color w:val="666666"/>
          <w:sz w:val="24"/>
          <w:szCs w:val="24"/>
        </w:rPr>
        <w:t>also includes counselling an</w:t>
      </w:r>
      <w:r w:rsidR="00382496">
        <w:rPr>
          <w:rFonts w:eastAsia="Times New Roman" w:cstheme="minorHAnsi"/>
          <w:color w:val="666666"/>
          <w:sz w:val="24"/>
          <w:szCs w:val="24"/>
        </w:rPr>
        <w:t xml:space="preserve">d therapy for </w:t>
      </w:r>
      <w:r w:rsidR="00311E5C">
        <w:rPr>
          <w:rFonts w:eastAsia="Times New Roman" w:cstheme="minorHAnsi"/>
          <w:color w:val="666666"/>
          <w:sz w:val="24"/>
          <w:szCs w:val="24"/>
        </w:rPr>
        <w:t xml:space="preserve">individuals and family members who may </w:t>
      </w:r>
      <w:r w:rsidR="00502088">
        <w:rPr>
          <w:rFonts w:eastAsia="Times New Roman" w:cstheme="minorHAnsi"/>
          <w:color w:val="666666"/>
          <w:sz w:val="24"/>
          <w:szCs w:val="24"/>
        </w:rPr>
        <w:t xml:space="preserve">also </w:t>
      </w:r>
      <w:r w:rsidR="00DE24AC">
        <w:rPr>
          <w:rFonts w:eastAsia="Times New Roman" w:cstheme="minorHAnsi"/>
          <w:color w:val="666666"/>
          <w:sz w:val="24"/>
          <w:szCs w:val="24"/>
        </w:rPr>
        <w:t xml:space="preserve">experience other issues </w:t>
      </w:r>
      <w:r w:rsidR="00B65EF6">
        <w:rPr>
          <w:rFonts w:eastAsia="Times New Roman" w:cstheme="minorHAnsi"/>
          <w:color w:val="666666"/>
          <w:sz w:val="24"/>
          <w:szCs w:val="24"/>
        </w:rPr>
        <w:t xml:space="preserve">such as </w:t>
      </w:r>
      <w:r w:rsidR="00502088">
        <w:rPr>
          <w:rFonts w:eastAsia="Times New Roman" w:cstheme="minorHAnsi"/>
          <w:color w:val="666666"/>
          <w:sz w:val="24"/>
          <w:szCs w:val="24"/>
        </w:rPr>
        <w:t xml:space="preserve">trauma, sexual abuse, substance use/abuse, relational issues, depression, anxiety, </w:t>
      </w:r>
      <w:r w:rsidR="00B65EF6">
        <w:rPr>
          <w:rFonts w:eastAsia="Times New Roman" w:cstheme="minorHAnsi"/>
          <w:color w:val="666666"/>
          <w:sz w:val="24"/>
          <w:szCs w:val="24"/>
        </w:rPr>
        <w:t xml:space="preserve">suicidal thoughts or actions, etc. </w:t>
      </w:r>
    </w:p>
    <w:p w:rsidR="00214C42" w:rsidRDefault="00214C42" w:rsidP="00CF7EB5">
      <w:pPr>
        <w:spacing w:after="0" w:line="270" w:lineRule="atLeast"/>
        <w:rPr>
          <w:rFonts w:eastAsia="Times New Roman" w:cstheme="minorHAnsi"/>
          <w:color w:val="666666"/>
          <w:sz w:val="24"/>
          <w:szCs w:val="24"/>
        </w:rPr>
      </w:pPr>
    </w:p>
    <w:p w:rsidR="006526F8" w:rsidRPr="00C3365D" w:rsidRDefault="00C3365D" w:rsidP="00CF7EB5">
      <w:pPr>
        <w:spacing w:after="0" w:line="270" w:lineRule="atLeast"/>
        <w:rPr>
          <w:rFonts w:eastAsia="Times New Roman" w:cstheme="minorHAnsi"/>
          <w:b/>
          <w:color w:val="666666"/>
          <w:sz w:val="24"/>
          <w:szCs w:val="24"/>
        </w:rPr>
      </w:pPr>
      <w:r w:rsidRPr="00C3365D">
        <w:rPr>
          <w:rFonts w:eastAsia="Times New Roman" w:cstheme="minorHAnsi"/>
          <w:b/>
          <w:color w:val="666666"/>
          <w:sz w:val="24"/>
          <w:szCs w:val="24"/>
        </w:rPr>
        <w:t>Specific Services:</w:t>
      </w:r>
    </w:p>
    <w:p w:rsidR="0027444D" w:rsidRDefault="00440E15" w:rsidP="0027444D">
      <w:pPr>
        <w:pStyle w:val="ListParagraph"/>
        <w:numPr>
          <w:ilvl w:val="0"/>
          <w:numId w:val="1"/>
        </w:numPr>
        <w:spacing w:after="0" w:line="270" w:lineRule="atLeast"/>
        <w:rPr>
          <w:rFonts w:eastAsia="Times New Roman" w:cstheme="minorHAnsi"/>
          <w:color w:val="666666"/>
          <w:sz w:val="24"/>
          <w:szCs w:val="24"/>
        </w:rPr>
      </w:pPr>
      <w:r w:rsidRPr="00E466A4">
        <w:rPr>
          <w:rFonts w:eastAsia="Times New Roman" w:cstheme="minorHAnsi"/>
          <w:color w:val="666666"/>
          <w:sz w:val="24"/>
          <w:szCs w:val="24"/>
        </w:rPr>
        <w:t>C</w:t>
      </w:r>
      <w:r w:rsidR="00CF7EB5" w:rsidRPr="00E466A4">
        <w:rPr>
          <w:rFonts w:eastAsia="Times New Roman" w:cstheme="minorHAnsi"/>
          <w:color w:val="666666"/>
          <w:sz w:val="24"/>
          <w:szCs w:val="24"/>
        </w:rPr>
        <w:t>omprehensive assessment</w:t>
      </w:r>
      <w:r w:rsidR="0027444D">
        <w:rPr>
          <w:rFonts w:eastAsia="Times New Roman" w:cstheme="minorHAnsi"/>
          <w:color w:val="666666"/>
          <w:sz w:val="24"/>
          <w:szCs w:val="24"/>
        </w:rPr>
        <w:t xml:space="preserve"> of a client’s </w:t>
      </w:r>
      <w:r w:rsidR="0027444D" w:rsidRPr="0027444D">
        <w:rPr>
          <w:rFonts w:eastAsia="Times New Roman" w:cstheme="minorHAnsi"/>
          <w:color w:val="666666"/>
          <w:sz w:val="24"/>
          <w:szCs w:val="24"/>
        </w:rPr>
        <w:t xml:space="preserve">mental health, quality of life, levels of related stress, </w:t>
      </w:r>
      <w:r w:rsidR="0027444D">
        <w:rPr>
          <w:rFonts w:eastAsia="Times New Roman" w:cstheme="minorHAnsi"/>
          <w:color w:val="666666"/>
          <w:sz w:val="24"/>
          <w:szCs w:val="24"/>
        </w:rPr>
        <w:t xml:space="preserve">capacity to provide consent, </w:t>
      </w:r>
      <w:r w:rsidR="00801A91">
        <w:rPr>
          <w:rFonts w:eastAsia="Times New Roman" w:cstheme="minorHAnsi"/>
          <w:color w:val="666666"/>
          <w:sz w:val="24"/>
          <w:szCs w:val="24"/>
        </w:rPr>
        <w:t xml:space="preserve">and </w:t>
      </w:r>
      <w:r w:rsidR="0027444D" w:rsidRPr="0027444D">
        <w:rPr>
          <w:rFonts w:eastAsia="Times New Roman" w:cstheme="minorHAnsi"/>
          <w:color w:val="666666"/>
          <w:sz w:val="24"/>
          <w:szCs w:val="24"/>
        </w:rPr>
        <w:t xml:space="preserve">understanding of </w:t>
      </w:r>
      <w:r w:rsidR="0027444D">
        <w:rPr>
          <w:rFonts w:eastAsia="Times New Roman" w:cstheme="minorHAnsi"/>
          <w:color w:val="666666"/>
          <w:sz w:val="24"/>
          <w:szCs w:val="24"/>
        </w:rPr>
        <w:t xml:space="preserve">transition </w:t>
      </w:r>
      <w:r w:rsidR="00801A91">
        <w:rPr>
          <w:rFonts w:eastAsia="Times New Roman" w:cstheme="minorHAnsi"/>
          <w:color w:val="666666"/>
          <w:sz w:val="24"/>
          <w:szCs w:val="24"/>
        </w:rPr>
        <w:t xml:space="preserve">goals. </w:t>
      </w:r>
      <w:r w:rsidR="0027444D">
        <w:rPr>
          <w:rFonts w:eastAsia="Times New Roman" w:cstheme="minorHAnsi"/>
          <w:color w:val="666666"/>
          <w:sz w:val="24"/>
          <w:szCs w:val="24"/>
        </w:rPr>
        <w:t xml:space="preserve"> </w:t>
      </w:r>
    </w:p>
    <w:p w:rsidR="00440E15" w:rsidRPr="00E466A4" w:rsidRDefault="00A418B9" w:rsidP="00776F13">
      <w:pPr>
        <w:pStyle w:val="ListParagraph"/>
        <w:numPr>
          <w:ilvl w:val="0"/>
          <w:numId w:val="1"/>
        </w:numPr>
        <w:spacing w:after="0" w:line="270" w:lineRule="atLeast"/>
        <w:rPr>
          <w:rFonts w:eastAsia="Times New Roman" w:cstheme="minorHAnsi"/>
          <w:color w:val="666666"/>
          <w:sz w:val="24"/>
          <w:szCs w:val="24"/>
        </w:rPr>
      </w:pPr>
      <w:r>
        <w:rPr>
          <w:rFonts w:eastAsia="Times New Roman" w:cstheme="minorHAnsi"/>
          <w:color w:val="666666"/>
          <w:sz w:val="24"/>
          <w:szCs w:val="24"/>
        </w:rPr>
        <w:t>E</w:t>
      </w:r>
      <w:r w:rsidR="00440E15" w:rsidRPr="00E466A4">
        <w:rPr>
          <w:rFonts w:eastAsia="Times New Roman" w:cstheme="minorHAnsi"/>
          <w:color w:val="666666"/>
          <w:sz w:val="24"/>
          <w:szCs w:val="24"/>
        </w:rPr>
        <w:t xml:space="preserve">ducation </w:t>
      </w:r>
      <w:r w:rsidR="00CF7EB5" w:rsidRPr="00E466A4">
        <w:rPr>
          <w:rFonts w:eastAsia="Times New Roman" w:cstheme="minorHAnsi"/>
          <w:color w:val="666666"/>
          <w:sz w:val="24"/>
          <w:szCs w:val="24"/>
        </w:rPr>
        <w:t xml:space="preserve">to </w:t>
      </w:r>
      <w:r w:rsidR="00440E15" w:rsidRPr="00E466A4">
        <w:rPr>
          <w:rFonts w:eastAsia="Times New Roman" w:cstheme="minorHAnsi"/>
          <w:color w:val="666666"/>
          <w:sz w:val="24"/>
          <w:szCs w:val="24"/>
        </w:rPr>
        <w:t xml:space="preserve">help </w:t>
      </w:r>
      <w:r w:rsidR="00801A91">
        <w:rPr>
          <w:rFonts w:eastAsia="Times New Roman" w:cstheme="minorHAnsi"/>
          <w:color w:val="666666"/>
          <w:sz w:val="24"/>
          <w:szCs w:val="24"/>
        </w:rPr>
        <w:t xml:space="preserve">the client, partner, and/or other family members </w:t>
      </w:r>
      <w:r w:rsidR="00440E15" w:rsidRPr="00E466A4">
        <w:rPr>
          <w:rFonts w:eastAsia="Times New Roman" w:cstheme="minorHAnsi"/>
          <w:color w:val="666666"/>
          <w:sz w:val="24"/>
          <w:szCs w:val="24"/>
        </w:rPr>
        <w:t xml:space="preserve">explore the </w:t>
      </w:r>
      <w:r>
        <w:rPr>
          <w:rFonts w:eastAsia="Times New Roman" w:cstheme="minorHAnsi"/>
          <w:color w:val="666666"/>
          <w:sz w:val="24"/>
          <w:szCs w:val="24"/>
        </w:rPr>
        <w:t>t</w:t>
      </w:r>
      <w:r w:rsidR="00776F13" w:rsidRPr="00E466A4">
        <w:rPr>
          <w:rFonts w:eastAsia="Times New Roman" w:cstheme="minorHAnsi"/>
          <w:color w:val="666666"/>
          <w:sz w:val="24"/>
          <w:szCs w:val="24"/>
        </w:rPr>
        <w:t>rans</w:t>
      </w:r>
      <w:r w:rsidR="00440E15" w:rsidRPr="00E466A4">
        <w:rPr>
          <w:rFonts w:eastAsia="Times New Roman" w:cstheme="minorHAnsi"/>
          <w:color w:val="666666"/>
          <w:sz w:val="24"/>
          <w:szCs w:val="24"/>
        </w:rPr>
        <w:t xml:space="preserve"> identity of</w:t>
      </w:r>
      <w:r>
        <w:rPr>
          <w:rFonts w:eastAsia="Times New Roman" w:cstheme="minorHAnsi"/>
          <w:color w:val="666666"/>
          <w:sz w:val="24"/>
          <w:szCs w:val="24"/>
        </w:rPr>
        <w:t xml:space="preserve"> the </w:t>
      </w:r>
      <w:r w:rsidR="006F45FB">
        <w:rPr>
          <w:rFonts w:eastAsia="Times New Roman" w:cstheme="minorHAnsi"/>
          <w:color w:val="666666"/>
          <w:sz w:val="24"/>
          <w:szCs w:val="24"/>
        </w:rPr>
        <w:t xml:space="preserve">client, the transitioning process and requirements as well as resources and support available. </w:t>
      </w:r>
    </w:p>
    <w:p w:rsidR="00440E15" w:rsidRPr="00E466A4" w:rsidRDefault="008B5826" w:rsidP="00776F13">
      <w:pPr>
        <w:pStyle w:val="ListParagraph"/>
        <w:numPr>
          <w:ilvl w:val="0"/>
          <w:numId w:val="1"/>
        </w:numPr>
        <w:spacing w:after="0" w:line="270" w:lineRule="atLeast"/>
        <w:rPr>
          <w:rFonts w:eastAsia="Times New Roman" w:cstheme="minorHAnsi"/>
          <w:color w:val="666666"/>
          <w:sz w:val="24"/>
          <w:szCs w:val="24"/>
        </w:rPr>
      </w:pPr>
      <w:r>
        <w:rPr>
          <w:rFonts w:eastAsia="Times New Roman" w:cstheme="minorHAnsi"/>
          <w:color w:val="666666"/>
          <w:sz w:val="24"/>
          <w:szCs w:val="24"/>
        </w:rPr>
        <w:t>R</w:t>
      </w:r>
      <w:r w:rsidR="00440E15" w:rsidRPr="00E466A4">
        <w:rPr>
          <w:rFonts w:eastAsia="Times New Roman" w:cstheme="minorHAnsi"/>
          <w:color w:val="666666"/>
          <w:sz w:val="24"/>
          <w:szCs w:val="24"/>
        </w:rPr>
        <w:t xml:space="preserve">eferral to </w:t>
      </w:r>
      <w:r>
        <w:rPr>
          <w:rFonts w:eastAsia="Times New Roman" w:cstheme="minorHAnsi"/>
          <w:color w:val="666666"/>
          <w:sz w:val="24"/>
          <w:szCs w:val="24"/>
        </w:rPr>
        <w:t>a general practice</w:t>
      </w:r>
      <w:r w:rsidR="00CF7EB5" w:rsidRPr="00E466A4">
        <w:rPr>
          <w:rFonts w:eastAsia="Times New Roman" w:cstheme="minorHAnsi"/>
          <w:color w:val="666666"/>
          <w:sz w:val="24"/>
          <w:szCs w:val="24"/>
        </w:rPr>
        <w:t xml:space="preserve"> physician</w:t>
      </w:r>
      <w:r w:rsidR="00440E15" w:rsidRPr="00E466A4">
        <w:rPr>
          <w:rFonts w:eastAsia="Times New Roman" w:cstheme="minorHAnsi"/>
          <w:color w:val="666666"/>
          <w:sz w:val="24"/>
          <w:szCs w:val="24"/>
        </w:rPr>
        <w:t xml:space="preserve"> with </w:t>
      </w:r>
      <w:r w:rsidR="008B571A">
        <w:rPr>
          <w:rFonts w:eastAsia="Times New Roman" w:cstheme="minorHAnsi"/>
          <w:color w:val="666666"/>
          <w:sz w:val="24"/>
          <w:szCs w:val="24"/>
        </w:rPr>
        <w:t xml:space="preserve">experience </w:t>
      </w:r>
      <w:r w:rsidR="00440E15" w:rsidRPr="00E466A4">
        <w:rPr>
          <w:rFonts w:eastAsia="Times New Roman" w:cstheme="minorHAnsi"/>
          <w:color w:val="666666"/>
          <w:sz w:val="24"/>
          <w:szCs w:val="24"/>
        </w:rPr>
        <w:t xml:space="preserve">in </w:t>
      </w:r>
      <w:r w:rsidR="008B571A">
        <w:rPr>
          <w:rFonts w:eastAsia="Times New Roman" w:cstheme="minorHAnsi"/>
          <w:color w:val="666666"/>
          <w:sz w:val="24"/>
          <w:szCs w:val="24"/>
        </w:rPr>
        <w:t>t</w:t>
      </w:r>
      <w:r w:rsidR="00776F13" w:rsidRPr="00E466A4">
        <w:rPr>
          <w:rFonts w:eastAsia="Times New Roman" w:cstheme="minorHAnsi"/>
          <w:color w:val="666666"/>
          <w:sz w:val="24"/>
          <w:szCs w:val="24"/>
        </w:rPr>
        <w:t xml:space="preserve">ransgender issues </w:t>
      </w:r>
      <w:r w:rsidR="00440E15" w:rsidRPr="00E466A4">
        <w:rPr>
          <w:rFonts w:eastAsia="Times New Roman" w:cstheme="minorHAnsi"/>
          <w:color w:val="666666"/>
          <w:sz w:val="24"/>
          <w:szCs w:val="24"/>
        </w:rPr>
        <w:t xml:space="preserve">to </w:t>
      </w:r>
      <w:r w:rsidR="00DA47E0">
        <w:rPr>
          <w:rFonts w:eastAsia="Times New Roman" w:cstheme="minorHAnsi"/>
          <w:color w:val="666666"/>
          <w:sz w:val="24"/>
          <w:szCs w:val="24"/>
        </w:rPr>
        <w:t xml:space="preserve">provide medical </w:t>
      </w:r>
      <w:r w:rsidR="00440E15" w:rsidRPr="00E466A4">
        <w:rPr>
          <w:rFonts w:eastAsia="Times New Roman" w:cstheme="minorHAnsi"/>
          <w:color w:val="666666"/>
          <w:sz w:val="24"/>
          <w:szCs w:val="24"/>
        </w:rPr>
        <w:t xml:space="preserve">support </w:t>
      </w:r>
      <w:r w:rsidR="00DA47E0">
        <w:rPr>
          <w:rFonts w:eastAsia="Times New Roman" w:cstheme="minorHAnsi"/>
          <w:color w:val="666666"/>
          <w:sz w:val="24"/>
          <w:szCs w:val="24"/>
        </w:rPr>
        <w:t xml:space="preserve">for </w:t>
      </w:r>
      <w:r w:rsidR="00F830DC">
        <w:rPr>
          <w:rFonts w:eastAsia="Times New Roman" w:cstheme="minorHAnsi"/>
          <w:color w:val="666666"/>
          <w:sz w:val="24"/>
          <w:szCs w:val="24"/>
        </w:rPr>
        <w:t xml:space="preserve">the client’s </w:t>
      </w:r>
      <w:r w:rsidR="00440E15" w:rsidRPr="00E466A4">
        <w:rPr>
          <w:rFonts w:eastAsia="Times New Roman" w:cstheme="minorHAnsi"/>
          <w:color w:val="666666"/>
          <w:sz w:val="24"/>
          <w:szCs w:val="24"/>
        </w:rPr>
        <w:t>transitioning process</w:t>
      </w:r>
      <w:r w:rsidR="00CF7EB5" w:rsidRPr="00E466A4">
        <w:rPr>
          <w:rFonts w:eastAsia="Times New Roman" w:cstheme="minorHAnsi"/>
          <w:color w:val="666666"/>
          <w:sz w:val="24"/>
          <w:szCs w:val="24"/>
        </w:rPr>
        <w:t xml:space="preserve"> </w:t>
      </w:r>
      <w:r w:rsidR="00F830DC">
        <w:rPr>
          <w:rFonts w:eastAsia="Times New Roman" w:cstheme="minorHAnsi"/>
          <w:color w:val="666666"/>
          <w:sz w:val="24"/>
          <w:szCs w:val="24"/>
        </w:rPr>
        <w:t xml:space="preserve">and/or </w:t>
      </w:r>
      <w:r w:rsidR="00440E15" w:rsidRPr="00E466A4">
        <w:rPr>
          <w:rFonts w:eastAsia="Times New Roman" w:cstheme="minorHAnsi"/>
          <w:color w:val="666666"/>
          <w:sz w:val="24"/>
          <w:szCs w:val="24"/>
        </w:rPr>
        <w:t xml:space="preserve">ongoing </w:t>
      </w:r>
      <w:r w:rsidR="00147309" w:rsidRPr="00E466A4">
        <w:rPr>
          <w:rFonts w:eastAsia="Times New Roman" w:cstheme="minorHAnsi"/>
          <w:color w:val="666666"/>
          <w:sz w:val="24"/>
          <w:szCs w:val="24"/>
        </w:rPr>
        <w:t xml:space="preserve">medical care. </w:t>
      </w:r>
      <w:r w:rsidR="00CF7EB5" w:rsidRPr="00E466A4">
        <w:rPr>
          <w:rFonts w:eastAsia="Times New Roman" w:cstheme="minorHAnsi"/>
          <w:color w:val="666666"/>
          <w:sz w:val="24"/>
          <w:szCs w:val="24"/>
        </w:rPr>
        <w:t xml:space="preserve"> </w:t>
      </w:r>
    </w:p>
    <w:p w:rsidR="00776F13" w:rsidRPr="00DB11EF" w:rsidRDefault="00BF408D" w:rsidP="004B175A">
      <w:pPr>
        <w:pStyle w:val="ListParagraph"/>
        <w:numPr>
          <w:ilvl w:val="0"/>
          <w:numId w:val="1"/>
        </w:numPr>
        <w:spacing w:after="0" w:line="270" w:lineRule="atLeast"/>
        <w:rPr>
          <w:rFonts w:eastAsia="Times New Roman" w:cstheme="minorHAnsi"/>
          <w:color w:val="666666"/>
          <w:sz w:val="24"/>
          <w:szCs w:val="24"/>
        </w:rPr>
      </w:pPr>
      <w:r w:rsidRPr="00DB11EF">
        <w:rPr>
          <w:rFonts w:eastAsia="Times New Roman" w:cstheme="minorHAnsi"/>
          <w:color w:val="666666"/>
          <w:sz w:val="24"/>
          <w:szCs w:val="24"/>
        </w:rPr>
        <w:t>R</w:t>
      </w:r>
      <w:r w:rsidR="00776F13" w:rsidRPr="00DB11EF">
        <w:rPr>
          <w:rFonts w:eastAsia="Times New Roman" w:cstheme="minorHAnsi"/>
          <w:color w:val="666666"/>
          <w:sz w:val="24"/>
          <w:szCs w:val="24"/>
        </w:rPr>
        <w:t>eferral</w:t>
      </w:r>
      <w:r w:rsidR="003D1ABD">
        <w:rPr>
          <w:rFonts w:eastAsia="Times New Roman" w:cstheme="minorHAnsi"/>
          <w:color w:val="666666"/>
          <w:sz w:val="24"/>
          <w:szCs w:val="24"/>
        </w:rPr>
        <w:t>s</w:t>
      </w:r>
      <w:r w:rsidRPr="00DB11EF">
        <w:rPr>
          <w:rFonts w:eastAsia="Times New Roman" w:cstheme="minorHAnsi"/>
          <w:color w:val="666666"/>
          <w:sz w:val="24"/>
          <w:szCs w:val="24"/>
        </w:rPr>
        <w:t xml:space="preserve"> to plastic surgeons </w:t>
      </w:r>
      <w:r w:rsidR="00776F13" w:rsidRPr="00DB11EF">
        <w:rPr>
          <w:rFonts w:eastAsia="Times New Roman" w:cstheme="minorHAnsi"/>
          <w:color w:val="666666"/>
          <w:sz w:val="24"/>
          <w:szCs w:val="24"/>
        </w:rPr>
        <w:t xml:space="preserve">for </w:t>
      </w:r>
      <w:r w:rsidR="00440E15" w:rsidRPr="00DB11EF">
        <w:rPr>
          <w:rFonts w:eastAsia="Times New Roman" w:cstheme="minorHAnsi"/>
          <w:color w:val="666666"/>
          <w:sz w:val="24"/>
          <w:szCs w:val="24"/>
        </w:rPr>
        <w:t xml:space="preserve">top </w:t>
      </w:r>
      <w:r w:rsidR="00CF7EB5" w:rsidRPr="00DB11EF">
        <w:rPr>
          <w:rFonts w:eastAsia="Times New Roman" w:cstheme="minorHAnsi"/>
          <w:color w:val="666666"/>
          <w:sz w:val="24"/>
          <w:szCs w:val="24"/>
        </w:rPr>
        <w:t>surgery</w:t>
      </w:r>
      <w:r w:rsidRPr="00DB11EF">
        <w:rPr>
          <w:rFonts w:eastAsia="Times New Roman" w:cstheme="minorHAnsi"/>
          <w:color w:val="666666"/>
          <w:sz w:val="24"/>
          <w:szCs w:val="24"/>
        </w:rPr>
        <w:t>, endocrinologist</w:t>
      </w:r>
      <w:r w:rsidR="00DA039F" w:rsidRPr="00DB11EF">
        <w:rPr>
          <w:rFonts w:eastAsia="Times New Roman" w:cstheme="minorHAnsi"/>
          <w:color w:val="666666"/>
          <w:sz w:val="24"/>
          <w:szCs w:val="24"/>
        </w:rPr>
        <w:t>s</w:t>
      </w:r>
      <w:r w:rsidRPr="00DB11EF">
        <w:rPr>
          <w:rFonts w:eastAsia="Times New Roman" w:cstheme="minorHAnsi"/>
          <w:color w:val="666666"/>
          <w:sz w:val="24"/>
          <w:szCs w:val="24"/>
        </w:rPr>
        <w:t xml:space="preserve"> for hormo</w:t>
      </w:r>
      <w:r w:rsidR="00DA039F" w:rsidRPr="00DB11EF">
        <w:rPr>
          <w:rFonts w:eastAsia="Times New Roman" w:cstheme="minorHAnsi"/>
          <w:color w:val="666666"/>
          <w:sz w:val="24"/>
          <w:szCs w:val="24"/>
        </w:rPr>
        <w:t xml:space="preserve">ne treatments </w:t>
      </w:r>
      <w:r w:rsidR="00776F13" w:rsidRPr="00DB11EF">
        <w:rPr>
          <w:rFonts w:eastAsia="Times New Roman" w:cstheme="minorHAnsi"/>
          <w:color w:val="666666"/>
          <w:sz w:val="24"/>
          <w:szCs w:val="24"/>
        </w:rPr>
        <w:t xml:space="preserve">as well as </w:t>
      </w:r>
      <w:r w:rsidR="00DA039F" w:rsidRPr="00DB11EF">
        <w:rPr>
          <w:rFonts w:eastAsia="Times New Roman" w:cstheme="minorHAnsi"/>
          <w:color w:val="666666"/>
          <w:sz w:val="24"/>
          <w:szCs w:val="24"/>
        </w:rPr>
        <w:t xml:space="preserve">psychiatrists </w:t>
      </w:r>
      <w:r w:rsidR="00D13C45" w:rsidRPr="00DB11EF">
        <w:rPr>
          <w:rFonts w:eastAsia="Times New Roman" w:cstheme="minorHAnsi"/>
          <w:color w:val="666666"/>
          <w:sz w:val="24"/>
          <w:szCs w:val="24"/>
        </w:rPr>
        <w:t xml:space="preserve">for </w:t>
      </w:r>
      <w:r w:rsidR="00DB11EF">
        <w:rPr>
          <w:rFonts w:eastAsia="Times New Roman" w:cstheme="minorHAnsi"/>
          <w:color w:val="666666"/>
          <w:sz w:val="24"/>
          <w:szCs w:val="24"/>
        </w:rPr>
        <w:t>SRS bo</w:t>
      </w:r>
      <w:r w:rsidR="00E87878">
        <w:rPr>
          <w:rFonts w:eastAsia="Times New Roman" w:cstheme="minorHAnsi"/>
          <w:color w:val="666666"/>
          <w:sz w:val="24"/>
          <w:szCs w:val="24"/>
        </w:rPr>
        <w:t xml:space="preserve">ttom surgery referral. </w:t>
      </w:r>
    </w:p>
    <w:p w:rsidR="00440E15" w:rsidRDefault="00E93021" w:rsidP="00776F13">
      <w:pPr>
        <w:pStyle w:val="ListParagraph"/>
        <w:numPr>
          <w:ilvl w:val="0"/>
          <w:numId w:val="1"/>
        </w:numPr>
        <w:spacing w:after="0" w:line="270" w:lineRule="atLeast"/>
        <w:rPr>
          <w:rFonts w:eastAsia="Times New Roman" w:cstheme="minorHAnsi"/>
          <w:color w:val="666666"/>
          <w:sz w:val="24"/>
          <w:szCs w:val="24"/>
        </w:rPr>
      </w:pPr>
      <w:r>
        <w:rPr>
          <w:rFonts w:eastAsia="Times New Roman" w:cstheme="minorHAnsi"/>
          <w:color w:val="666666"/>
          <w:sz w:val="24"/>
          <w:szCs w:val="24"/>
        </w:rPr>
        <w:t xml:space="preserve">Provision of </w:t>
      </w:r>
      <w:r w:rsidR="00776F13" w:rsidRPr="00E466A4">
        <w:rPr>
          <w:rFonts w:eastAsia="Times New Roman" w:cstheme="minorHAnsi"/>
          <w:color w:val="666666"/>
          <w:sz w:val="24"/>
          <w:szCs w:val="24"/>
        </w:rPr>
        <w:t>C</w:t>
      </w:r>
      <w:r w:rsidR="00440E15" w:rsidRPr="00E466A4">
        <w:rPr>
          <w:rFonts w:eastAsia="Times New Roman" w:cstheme="minorHAnsi"/>
          <w:color w:val="666666"/>
          <w:sz w:val="24"/>
          <w:szCs w:val="24"/>
        </w:rPr>
        <w:t xml:space="preserve">arry </w:t>
      </w:r>
      <w:r w:rsidR="00776F13" w:rsidRPr="00E466A4">
        <w:rPr>
          <w:rFonts w:eastAsia="Times New Roman" w:cstheme="minorHAnsi"/>
          <w:color w:val="666666"/>
          <w:sz w:val="24"/>
          <w:szCs w:val="24"/>
        </w:rPr>
        <w:t xml:space="preserve">and </w:t>
      </w:r>
      <w:r w:rsidR="002C1334" w:rsidRPr="00E466A4">
        <w:rPr>
          <w:rFonts w:eastAsia="Times New Roman" w:cstheme="minorHAnsi"/>
          <w:color w:val="666666"/>
          <w:sz w:val="24"/>
          <w:szCs w:val="24"/>
        </w:rPr>
        <w:t>N</w:t>
      </w:r>
      <w:r w:rsidR="00776F13" w:rsidRPr="00E466A4">
        <w:rPr>
          <w:rFonts w:eastAsia="Times New Roman" w:cstheme="minorHAnsi"/>
          <w:color w:val="666666"/>
          <w:sz w:val="24"/>
          <w:szCs w:val="24"/>
        </w:rPr>
        <w:t xml:space="preserve">ame </w:t>
      </w:r>
      <w:r w:rsidR="002C1334" w:rsidRPr="00E466A4">
        <w:rPr>
          <w:rFonts w:eastAsia="Times New Roman" w:cstheme="minorHAnsi"/>
          <w:color w:val="666666"/>
          <w:sz w:val="24"/>
          <w:szCs w:val="24"/>
        </w:rPr>
        <w:t>C</w:t>
      </w:r>
      <w:r w:rsidR="00776F13" w:rsidRPr="00E466A4">
        <w:rPr>
          <w:rFonts w:eastAsia="Times New Roman" w:cstheme="minorHAnsi"/>
          <w:color w:val="666666"/>
          <w:sz w:val="24"/>
          <w:szCs w:val="24"/>
        </w:rPr>
        <w:t xml:space="preserve">hange </w:t>
      </w:r>
      <w:r>
        <w:rPr>
          <w:rFonts w:eastAsia="Times New Roman" w:cstheme="minorHAnsi"/>
          <w:color w:val="666666"/>
          <w:sz w:val="24"/>
          <w:szCs w:val="24"/>
        </w:rPr>
        <w:t xml:space="preserve">letters. </w:t>
      </w:r>
    </w:p>
    <w:p w:rsidR="00525420" w:rsidRDefault="00E93021" w:rsidP="00525420">
      <w:pPr>
        <w:pStyle w:val="ListParagraph"/>
        <w:numPr>
          <w:ilvl w:val="0"/>
          <w:numId w:val="1"/>
        </w:numPr>
        <w:spacing w:after="0" w:line="270" w:lineRule="atLeast"/>
        <w:rPr>
          <w:rFonts w:eastAsia="Times New Roman" w:cstheme="minorHAnsi"/>
          <w:color w:val="666666"/>
          <w:sz w:val="24"/>
          <w:szCs w:val="24"/>
        </w:rPr>
      </w:pPr>
      <w:r w:rsidRPr="00525420">
        <w:rPr>
          <w:rFonts w:eastAsia="Times New Roman" w:cstheme="minorHAnsi"/>
          <w:color w:val="666666"/>
          <w:sz w:val="24"/>
          <w:szCs w:val="24"/>
        </w:rPr>
        <w:t xml:space="preserve">Counselling and therapy </w:t>
      </w:r>
      <w:r w:rsidR="008069B0" w:rsidRPr="00525420">
        <w:rPr>
          <w:rFonts w:eastAsia="Times New Roman" w:cstheme="minorHAnsi"/>
          <w:color w:val="666666"/>
          <w:sz w:val="24"/>
          <w:szCs w:val="24"/>
        </w:rPr>
        <w:t>to work through other</w:t>
      </w:r>
      <w:r w:rsidR="00593246">
        <w:rPr>
          <w:rFonts w:eastAsia="Times New Roman" w:cstheme="minorHAnsi"/>
          <w:color w:val="666666"/>
          <w:sz w:val="24"/>
          <w:szCs w:val="24"/>
        </w:rPr>
        <w:t xml:space="preserve"> issues</w:t>
      </w:r>
      <w:r w:rsidR="00B65EF6">
        <w:rPr>
          <w:rFonts w:eastAsia="Times New Roman" w:cstheme="minorHAnsi"/>
          <w:color w:val="666666"/>
          <w:sz w:val="24"/>
          <w:szCs w:val="24"/>
        </w:rPr>
        <w:t xml:space="preserve"> that may emerge or exist</w:t>
      </w:r>
      <w:r w:rsidR="00593246">
        <w:rPr>
          <w:rFonts w:eastAsia="Times New Roman" w:cstheme="minorHAnsi"/>
          <w:color w:val="666666"/>
          <w:sz w:val="24"/>
          <w:szCs w:val="24"/>
        </w:rPr>
        <w:t xml:space="preserve">, </w:t>
      </w:r>
      <w:r w:rsidR="00525420">
        <w:rPr>
          <w:rFonts w:eastAsia="Times New Roman" w:cstheme="minorHAnsi"/>
          <w:color w:val="666666"/>
          <w:sz w:val="24"/>
          <w:szCs w:val="24"/>
        </w:rPr>
        <w:t xml:space="preserve">such as </w:t>
      </w:r>
      <w:r w:rsidR="00525420" w:rsidRPr="00525420">
        <w:rPr>
          <w:rFonts w:eastAsia="Times New Roman" w:cstheme="minorHAnsi"/>
          <w:color w:val="666666"/>
          <w:sz w:val="24"/>
          <w:szCs w:val="24"/>
        </w:rPr>
        <w:t>trauma, sexual abuse, substance use/abuse, relational issues, depression, anxiety, and/or suicidal thoughts or acti</w:t>
      </w:r>
      <w:r w:rsidR="00593246">
        <w:rPr>
          <w:rFonts w:eastAsia="Times New Roman" w:cstheme="minorHAnsi"/>
          <w:color w:val="666666"/>
          <w:sz w:val="24"/>
          <w:szCs w:val="24"/>
        </w:rPr>
        <w:t xml:space="preserve">ons, etc. </w:t>
      </w:r>
    </w:p>
    <w:p w:rsidR="00CF7EB5" w:rsidRDefault="004A35E7" w:rsidP="00DA22C1">
      <w:pPr>
        <w:pStyle w:val="ListParagraph"/>
        <w:numPr>
          <w:ilvl w:val="0"/>
          <w:numId w:val="1"/>
        </w:numPr>
        <w:spacing w:after="0" w:line="270" w:lineRule="atLeast"/>
        <w:rPr>
          <w:rFonts w:eastAsia="Times New Roman" w:cstheme="minorHAnsi"/>
          <w:color w:val="666666"/>
          <w:sz w:val="24"/>
          <w:szCs w:val="24"/>
        </w:rPr>
      </w:pPr>
      <w:r>
        <w:rPr>
          <w:rFonts w:eastAsia="Times New Roman" w:cstheme="minorHAnsi"/>
          <w:color w:val="666666"/>
          <w:sz w:val="24"/>
          <w:szCs w:val="24"/>
        </w:rPr>
        <w:t>R</w:t>
      </w:r>
      <w:r w:rsidR="00095C5B">
        <w:rPr>
          <w:rFonts w:eastAsia="Times New Roman" w:cstheme="minorHAnsi"/>
          <w:color w:val="666666"/>
          <w:sz w:val="24"/>
          <w:szCs w:val="24"/>
        </w:rPr>
        <w:t>eferral</w:t>
      </w:r>
      <w:r w:rsidR="003D1ABD">
        <w:rPr>
          <w:rFonts w:eastAsia="Times New Roman" w:cstheme="minorHAnsi"/>
          <w:color w:val="666666"/>
          <w:sz w:val="24"/>
          <w:szCs w:val="24"/>
        </w:rPr>
        <w:t xml:space="preserve">s to </w:t>
      </w:r>
      <w:r>
        <w:rPr>
          <w:rFonts w:eastAsia="Times New Roman" w:cstheme="minorHAnsi"/>
          <w:color w:val="666666"/>
          <w:sz w:val="24"/>
          <w:szCs w:val="24"/>
        </w:rPr>
        <w:t xml:space="preserve">other support and supplementary services </w:t>
      </w:r>
      <w:r w:rsidR="00DA22C1">
        <w:rPr>
          <w:rFonts w:eastAsia="Times New Roman" w:cstheme="minorHAnsi"/>
          <w:color w:val="666666"/>
          <w:sz w:val="24"/>
          <w:szCs w:val="24"/>
        </w:rPr>
        <w:t xml:space="preserve">(e.g. </w:t>
      </w:r>
      <w:r w:rsidR="00776F13" w:rsidRPr="00E466A4">
        <w:rPr>
          <w:rFonts w:eastAsia="Times New Roman" w:cstheme="minorHAnsi"/>
          <w:color w:val="666666"/>
          <w:sz w:val="24"/>
          <w:szCs w:val="24"/>
        </w:rPr>
        <w:t>laser hair removal, voice training</w:t>
      </w:r>
      <w:r w:rsidR="00DA22C1">
        <w:rPr>
          <w:rFonts w:eastAsia="Times New Roman" w:cstheme="minorHAnsi"/>
          <w:color w:val="666666"/>
          <w:sz w:val="24"/>
          <w:szCs w:val="24"/>
        </w:rPr>
        <w:t>, cosmetic procedures, etc.</w:t>
      </w:r>
      <w:r w:rsidR="00776F13" w:rsidRPr="00E466A4">
        <w:rPr>
          <w:rFonts w:eastAsia="Times New Roman" w:cstheme="minorHAnsi"/>
          <w:color w:val="666666"/>
          <w:sz w:val="24"/>
          <w:szCs w:val="24"/>
        </w:rPr>
        <w:t>)</w:t>
      </w:r>
      <w:r w:rsidR="000073E3">
        <w:rPr>
          <w:rFonts w:eastAsia="Times New Roman" w:cstheme="minorHAnsi"/>
          <w:color w:val="666666"/>
          <w:sz w:val="24"/>
          <w:szCs w:val="24"/>
        </w:rPr>
        <w:t xml:space="preserve">. </w:t>
      </w:r>
    </w:p>
    <w:p w:rsidR="000073E3" w:rsidRDefault="000073E3" w:rsidP="000073E3">
      <w:pPr>
        <w:spacing w:after="0" w:line="270" w:lineRule="atLeast"/>
        <w:rPr>
          <w:rFonts w:eastAsia="Times New Roman" w:cstheme="minorHAnsi"/>
          <w:color w:val="666666"/>
          <w:sz w:val="24"/>
          <w:szCs w:val="24"/>
        </w:rPr>
      </w:pPr>
    </w:p>
    <w:p w:rsidR="00D52205" w:rsidRDefault="00EC41DA" w:rsidP="00F80436">
      <w:pPr>
        <w:spacing w:after="0" w:line="270" w:lineRule="atLeast"/>
        <w:rPr>
          <w:rFonts w:eastAsia="Times New Roman" w:cstheme="minorHAnsi"/>
          <w:color w:val="666666"/>
          <w:sz w:val="24"/>
          <w:szCs w:val="24"/>
        </w:rPr>
      </w:pPr>
      <w:r>
        <w:rPr>
          <w:rFonts w:eastAsia="Times New Roman" w:cstheme="minorHAnsi"/>
          <w:color w:val="666666"/>
          <w:sz w:val="24"/>
          <w:szCs w:val="24"/>
        </w:rPr>
        <w:t xml:space="preserve">TRANSFORMATIONS, </w:t>
      </w:r>
      <w:r w:rsidR="000073E3">
        <w:rPr>
          <w:rFonts w:eastAsia="Times New Roman" w:cstheme="minorHAnsi"/>
          <w:color w:val="666666"/>
          <w:sz w:val="24"/>
          <w:szCs w:val="24"/>
        </w:rPr>
        <w:t>Insight’s Gender Transition Program</w:t>
      </w:r>
      <w:r w:rsidR="00973A30">
        <w:rPr>
          <w:rFonts w:eastAsia="Times New Roman" w:cstheme="minorHAnsi"/>
          <w:color w:val="666666"/>
          <w:sz w:val="24"/>
          <w:szCs w:val="24"/>
        </w:rPr>
        <w:t>,</w:t>
      </w:r>
      <w:r w:rsidR="00D21084">
        <w:rPr>
          <w:rFonts w:eastAsia="Times New Roman" w:cstheme="minorHAnsi"/>
          <w:color w:val="666666"/>
          <w:sz w:val="24"/>
          <w:szCs w:val="24"/>
        </w:rPr>
        <w:t xml:space="preserve"> </w:t>
      </w:r>
      <w:r w:rsidR="007978FF">
        <w:rPr>
          <w:rFonts w:eastAsia="Times New Roman" w:cstheme="minorHAnsi"/>
          <w:color w:val="666666"/>
          <w:sz w:val="24"/>
          <w:szCs w:val="24"/>
        </w:rPr>
        <w:t xml:space="preserve">takes </w:t>
      </w:r>
      <w:r w:rsidR="007978FF" w:rsidRPr="007978FF">
        <w:rPr>
          <w:rFonts w:eastAsia="Times New Roman" w:cstheme="minorHAnsi"/>
          <w:color w:val="666666"/>
          <w:sz w:val="24"/>
          <w:szCs w:val="24"/>
        </w:rPr>
        <w:t>a synergistic approach to the transition process</w:t>
      </w:r>
      <w:r w:rsidR="007978FF">
        <w:rPr>
          <w:rFonts w:eastAsia="Times New Roman" w:cstheme="minorHAnsi"/>
          <w:color w:val="666666"/>
          <w:sz w:val="24"/>
          <w:szCs w:val="24"/>
        </w:rPr>
        <w:t xml:space="preserve">. It </w:t>
      </w:r>
      <w:r w:rsidR="009A1B2F">
        <w:rPr>
          <w:rFonts w:eastAsia="Times New Roman" w:cstheme="minorHAnsi"/>
          <w:color w:val="666666"/>
          <w:sz w:val="24"/>
          <w:szCs w:val="24"/>
        </w:rPr>
        <w:t xml:space="preserve">collaborates </w:t>
      </w:r>
      <w:r w:rsidR="00906253">
        <w:rPr>
          <w:rFonts w:eastAsia="Times New Roman" w:cstheme="minorHAnsi"/>
          <w:color w:val="666666"/>
          <w:sz w:val="24"/>
          <w:szCs w:val="24"/>
        </w:rPr>
        <w:t xml:space="preserve">actively with other related </w:t>
      </w:r>
      <w:r w:rsidR="00906253" w:rsidRPr="00D52205">
        <w:rPr>
          <w:rFonts w:eastAsia="Times New Roman" w:cstheme="minorHAnsi"/>
          <w:color w:val="666666"/>
          <w:sz w:val="24"/>
          <w:szCs w:val="24"/>
        </w:rPr>
        <w:t>health professionals</w:t>
      </w:r>
      <w:r w:rsidR="00906253">
        <w:rPr>
          <w:rFonts w:eastAsia="Times New Roman" w:cstheme="minorHAnsi"/>
          <w:color w:val="666666"/>
          <w:sz w:val="24"/>
          <w:szCs w:val="24"/>
        </w:rPr>
        <w:t xml:space="preserve"> to build and maintain </w:t>
      </w:r>
      <w:r w:rsidR="001E5ECA" w:rsidRPr="001E5ECA">
        <w:rPr>
          <w:rFonts w:eastAsia="Times New Roman" w:cstheme="minorHAnsi"/>
          <w:color w:val="666666"/>
          <w:sz w:val="24"/>
          <w:szCs w:val="24"/>
        </w:rPr>
        <w:t>a streamlined process</w:t>
      </w:r>
      <w:r w:rsidR="00CF0FBE">
        <w:rPr>
          <w:rFonts w:eastAsia="Times New Roman" w:cstheme="minorHAnsi"/>
          <w:color w:val="666666"/>
          <w:sz w:val="24"/>
          <w:szCs w:val="24"/>
        </w:rPr>
        <w:t xml:space="preserve">, in accordance with </w:t>
      </w:r>
      <w:r w:rsidR="00CF0FBE">
        <w:rPr>
          <w:rStyle w:val="yiv9847223810s1"/>
          <w:rFonts w:cstheme="minorHAnsi"/>
          <w:color w:val="454545"/>
        </w:rPr>
        <w:t xml:space="preserve">WPATH guidelines, </w:t>
      </w:r>
      <w:r w:rsidR="001E5ECA">
        <w:rPr>
          <w:rFonts w:eastAsia="Times New Roman" w:cstheme="minorHAnsi"/>
          <w:color w:val="666666"/>
          <w:sz w:val="24"/>
          <w:szCs w:val="24"/>
        </w:rPr>
        <w:t xml:space="preserve">that would facilitate a comprehensive yet seamless transition for our clients. </w:t>
      </w:r>
      <w:r w:rsidR="00D46411">
        <w:rPr>
          <w:rFonts w:eastAsia="Times New Roman" w:cstheme="minorHAnsi"/>
          <w:color w:val="666666"/>
          <w:sz w:val="24"/>
          <w:szCs w:val="24"/>
        </w:rPr>
        <w:t xml:space="preserve">Ultimately, we aim to </w:t>
      </w:r>
      <w:r w:rsidR="00B567CD">
        <w:rPr>
          <w:rFonts w:eastAsia="Times New Roman" w:cstheme="minorHAnsi"/>
          <w:color w:val="666666"/>
          <w:sz w:val="24"/>
          <w:szCs w:val="24"/>
        </w:rPr>
        <w:t xml:space="preserve">reduce </w:t>
      </w:r>
      <w:r w:rsidR="00FA3580">
        <w:rPr>
          <w:rFonts w:eastAsia="Times New Roman" w:cstheme="minorHAnsi"/>
          <w:color w:val="666666"/>
          <w:sz w:val="24"/>
          <w:szCs w:val="24"/>
        </w:rPr>
        <w:t>wait time</w:t>
      </w:r>
      <w:r w:rsidR="0035144F">
        <w:rPr>
          <w:rFonts w:eastAsia="Times New Roman" w:cstheme="minorHAnsi"/>
          <w:color w:val="666666"/>
          <w:sz w:val="24"/>
          <w:szCs w:val="24"/>
        </w:rPr>
        <w:t xml:space="preserve">s </w:t>
      </w:r>
      <w:r w:rsidR="009E3B3E">
        <w:rPr>
          <w:rFonts w:eastAsia="Times New Roman" w:cstheme="minorHAnsi"/>
          <w:color w:val="666666"/>
          <w:sz w:val="24"/>
          <w:szCs w:val="24"/>
        </w:rPr>
        <w:t xml:space="preserve">for services </w:t>
      </w:r>
      <w:r w:rsidR="0035144F">
        <w:rPr>
          <w:rFonts w:eastAsia="Times New Roman" w:cstheme="minorHAnsi"/>
          <w:color w:val="666666"/>
          <w:sz w:val="24"/>
          <w:szCs w:val="24"/>
        </w:rPr>
        <w:t xml:space="preserve">throughout </w:t>
      </w:r>
      <w:r w:rsidR="00335348">
        <w:rPr>
          <w:rFonts w:eastAsia="Times New Roman" w:cstheme="minorHAnsi"/>
          <w:color w:val="666666"/>
          <w:sz w:val="24"/>
          <w:szCs w:val="24"/>
        </w:rPr>
        <w:t xml:space="preserve">the </w:t>
      </w:r>
      <w:r w:rsidR="00FA3580">
        <w:rPr>
          <w:rFonts w:eastAsia="Times New Roman" w:cstheme="minorHAnsi"/>
          <w:color w:val="666666"/>
          <w:sz w:val="24"/>
          <w:szCs w:val="24"/>
        </w:rPr>
        <w:t xml:space="preserve">transition </w:t>
      </w:r>
      <w:r w:rsidR="00B567CD">
        <w:rPr>
          <w:rFonts w:eastAsia="Times New Roman" w:cstheme="minorHAnsi"/>
          <w:color w:val="666666"/>
          <w:sz w:val="24"/>
          <w:szCs w:val="24"/>
        </w:rPr>
        <w:t>process</w:t>
      </w:r>
      <w:r w:rsidR="009E3B3E">
        <w:rPr>
          <w:rFonts w:eastAsia="Times New Roman" w:cstheme="minorHAnsi"/>
          <w:color w:val="666666"/>
          <w:sz w:val="24"/>
          <w:szCs w:val="24"/>
        </w:rPr>
        <w:t xml:space="preserve"> and </w:t>
      </w:r>
      <w:r w:rsidR="00D46411">
        <w:rPr>
          <w:rFonts w:eastAsia="Times New Roman" w:cstheme="minorHAnsi"/>
          <w:color w:val="666666"/>
          <w:sz w:val="24"/>
          <w:szCs w:val="24"/>
        </w:rPr>
        <w:t>enable</w:t>
      </w:r>
      <w:r w:rsidR="00E42558" w:rsidRPr="00E42558">
        <w:rPr>
          <w:rFonts w:eastAsia="Times New Roman" w:cstheme="minorHAnsi"/>
          <w:color w:val="666666"/>
          <w:sz w:val="24"/>
          <w:szCs w:val="24"/>
        </w:rPr>
        <w:t xml:space="preserve"> </w:t>
      </w:r>
      <w:r w:rsidR="00B567CD">
        <w:rPr>
          <w:rFonts w:eastAsia="Times New Roman" w:cstheme="minorHAnsi"/>
          <w:color w:val="666666"/>
          <w:sz w:val="24"/>
          <w:szCs w:val="24"/>
        </w:rPr>
        <w:t>our</w:t>
      </w:r>
      <w:r w:rsidR="00FA3580">
        <w:rPr>
          <w:rFonts w:eastAsia="Times New Roman" w:cstheme="minorHAnsi"/>
          <w:color w:val="666666"/>
          <w:sz w:val="24"/>
          <w:szCs w:val="24"/>
        </w:rPr>
        <w:t xml:space="preserve"> clients to initiate </w:t>
      </w:r>
      <w:r w:rsidR="00E42558" w:rsidRPr="00E42558">
        <w:rPr>
          <w:rFonts w:eastAsia="Times New Roman" w:cstheme="minorHAnsi"/>
          <w:color w:val="666666"/>
          <w:sz w:val="24"/>
          <w:szCs w:val="24"/>
        </w:rPr>
        <w:t>the</w:t>
      </w:r>
      <w:r w:rsidR="00B567CD">
        <w:rPr>
          <w:rFonts w:eastAsia="Times New Roman" w:cstheme="minorHAnsi"/>
          <w:color w:val="666666"/>
          <w:sz w:val="24"/>
          <w:szCs w:val="24"/>
        </w:rPr>
        <w:t>ir</w:t>
      </w:r>
      <w:r w:rsidR="00E42558" w:rsidRPr="00E42558">
        <w:rPr>
          <w:rFonts w:eastAsia="Times New Roman" w:cstheme="minorHAnsi"/>
          <w:color w:val="666666"/>
          <w:sz w:val="24"/>
          <w:szCs w:val="24"/>
        </w:rPr>
        <w:t xml:space="preserve"> Real Life Test (RLT)</w:t>
      </w:r>
      <w:r w:rsidR="00FA3580">
        <w:rPr>
          <w:rFonts w:eastAsia="Times New Roman" w:cstheme="minorHAnsi"/>
          <w:color w:val="666666"/>
          <w:sz w:val="24"/>
          <w:szCs w:val="24"/>
        </w:rPr>
        <w:t xml:space="preserve"> </w:t>
      </w:r>
      <w:r w:rsidR="00B567CD">
        <w:rPr>
          <w:rFonts w:eastAsia="Times New Roman" w:cstheme="minorHAnsi"/>
          <w:color w:val="666666"/>
          <w:sz w:val="24"/>
          <w:szCs w:val="24"/>
        </w:rPr>
        <w:t>as s</w:t>
      </w:r>
      <w:r w:rsidR="0035144F">
        <w:rPr>
          <w:rFonts w:eastAsia="Times New Roman" w:cstheme="minorHAnsi"/>
          <w:color w:val="666666"/>
          <w:sz w:val="24"/>
          <w:szCs w:val="24"/>
        </w:rPr>
        <w:t>oon</w:t>
      </w:r>
      <w:r w:rsidR="002F74E6">
        <w:rPr>
          <w:rFonts w:eastAsia="Times New Roman" w:cstheme="minorHAnsi"/>
          <w:color w:val="666666"/>
          <w:sz w:val="24"/>
          <w:szCs w:val="24"/>
        </w:rPr>
        <w:t xml:space="preserve"> as they are ready to do so</w:t>
      </w:r>
      <w:r w:rsidR="002E2FF4">
        <w:rPr>
          <w:rFonts w:eastAsia="Times New Roman" w:cstheme="minorHAnsi"/>
          <w:color w:val="666666"/>
          <w:sz w:val="24"/>
          <w:szCs w:val="24"/>
        </w:rPr>
        <w:t>.</w:t>
      </w:r>
      <w:r w:rsidR="00BD3AF9">
        <w:rPr>
          <w:rFonts w:eastAsia="Times New Roman" w:cstheme="minorHAnsi"/>
          <w:color w:val="666666"/>
          <w:sz w:val="24"/>
          <w:szCs w:val="24"/>
        </w:rPr>
        <w:t xml:space="preserve"> </w:t>
      </w:r>
    </w:p>
    <w:p w:rsidR="00440E15" w:rsidRPr="00E466A4" w:rsidRDefault="00440E15" w:rsidP="00440E15">
      <w:pPr>
        <w:spacing w:after="0" w:line="270" w:lineRule="atLeast"/>
        <w:ind w:firstLine="720"/>
        <w:rPr>
          <w:rFonts w:eastAsia="Times New Roman" w:cstheme="minorHAnsi"/>
          <w:color w:val="666666"/>
          <w:sz w:val="24"/>
          <w:szCs w:val="24"/>
        </w:rPr>
      </w:pPr>
    </w:p>
    <w:p w:rsidR="00C54250" w:rsidRDefault="00A82166" w:rsidP="0010523F">
      <w:pPr>
        <w:pStyle w:val="yiv9847223810p1"/>
        <w:shd w:val="clear" w:color="auto" w:fill="FFFFFF"/>
        <w:spacing w:before="0" w:beforeAutospacing="0" w:after="0" w:afterAutospacing="0"/>
        <w:rPr>
          <w:rStyle w:val="yiv9847223810s1"/>
          <w:rFonts w:asciiTheme="minorHAnsi" w:hAnsiTheme="minorHAnsi" w:cstheme="minorHAnsi"/>
          <w:color w:val="454545"/>
        </w:rPr>
      </w:pPr>
      <w:r>
        <w:rPr>
          <w:rStyle w:val="yiv9847223810s1"/>
          <w:rFonts w:asciiTheme="minorHAnsi" w:hAnsiTheme="minorHAnsi" w:cstheme="minorHAnsi"/>
          <w:color w:val="454545"/>
        </w:rPr>
        <w:t xml:space="preserve">The </w:t>
      </w:r>
      <w:r w:rsidR="00EC41DA">
        <w:rPr>
          <w:rStyle w:val="yiv9847223810s1"/>
          <w:rFonts w:asciiTheme="minorHAnsi" w:hAnsiTheme="minorHAnsi" w:cstheme="minorHAnsi"/>
          <w:color w:val="454545"/>
        </w:rPr>
        <w:t xml:space="preserve">TRANSFORMATIONS </w:t>
      </w:r>
      <w:r>
        <w:rPr>
          <w:rStyle w:val="yiv9847223810s1"/>
          <w:rFonts w:asciiTheme="minorHAnsi" w:hAnsiTheme="minorHAnsi" w:cstheme="minorHAnsi"/>
          <w:color w:val="454545"/>
        </w:rPr>
        <w:t xml:space="preserve">team </w:t>
      </w:r>
      <w:r w:rsidR="00D54F3D" w:rsidRPr="00E466A4">
        <w:rPr>
          <w:rStyle w:val="yiv9847223810s1"/>
          <w:rFonts w:asciiTheme="minorHAnsi" w:hAnsiTheme="minorHAnsi" w:cstheme="minorHAnsi"/>
          <w:color w:val="454545"/>
        </w:rPr>
        <w:t>is le</w:t>
      </w:r>
      <w:r w:rsidR="0010523F" w:rsidRPr="00E466A4">
        <w:rPr>
          <w:rStyle w:val="yiv9847223810s1"/>
          <w:rFonts w:asciiTheme="minorHAnsi" w:hAnsiTheme="minorHAnsi" w:cstheme="minorHAnsi"/>
          <w:color w:val="454545"/>
        </w:rPr>
        <w:t xml:space="preserve">d by </w:t>
      </w:r>
      <w:r w:rsidR="002420D6">
        <w:rPr>
          <w:rStyle w:val="yiv9847223810s1"/>
          <w:rFonts w:asciiTheme="minorHAnsi" w:hAnsiTheme="minorHAnsi" w:cstheme="minorHAnsi"/>
          <w:color w:val="454545"/>
        </w:rPr>
        <w:t xml:space="preserve">seasoned </w:t>
      </w:r>
      <w:r w:rsidR="0010523F" w:rsidRPr="00E466A4">
        <w:rPr>
          <w:rStyle w:val="yiv9847223810s1"/>
          <w:rFonts w:asciiTheme="minorHAnsi" w:hAnsiTheme="minorHAnsi" w:cstheme="minorHAnsi"/>
          <w:color w:val="454545"/>
        </w:rPr>
        <w:t>Psychologist</w:t>
      </w:r>
      <w:r w:rsidR="00776F13" w:rsidRPr="00E466A4">
        <w:rPr>
          <w:rStyle w:val="yiv9847223810s1"/>
          <w:rFonts w:asciiTheme="minorHAnsi" w:hAnsiTheme="minorHAnsi" w:cstheme="minorHAnsi"/>
          <w:color w:val="454545"/>
        </w:rPr>
        <w:t>,</w:t>
      </w:r>
      <w:r w:rsidR="0010523F" w:rsidRPr="00E466A4">
        <w:rPr>
          <w:rStyle w:val="yiv9847223810s1"/>
          <w:rFonts w:asciiTheme="minorHAnsi" w:hAnsiTheme="minorHAnsi" w:cstheme="minorHAnsi"/>
          <w:color w:val="454545"/>
        </w:rPr>
        <w:t xml:space="preserve"> </w:t>
      </w:r>
      <w:r w:rsidR="00776F13" w:rsidRPr="00E466A4">
        <w:rPr>
          <w:rStyle w:val="yiv9847223810s1"/>
          <w:rFonts w:asciiTheme="minorHAnsi" w:hAnsiTheme="minorHAnsi" w:cstheme="minorHAnsi"/>
          <w:color w:val="454545"/>
        </w:rPr>
        <w:t xml:space="preserve">AASECT Certified </w:t>
      </w:r>
      <w:r w:rsidR="0010523F" w:rsidRPr="00E466A4">
        <w:rPr>
          <w:rStyle w:val="yiv9847223810s1"/>
          <w:rFonts w:asciiTheme="minorHAnsi" w:hAnsiTheme="minorHAnsi" w:cstheme="minorHAnsi"/>
          <w:color w:val="454545"/>
        </w:rPr>
        <w:t>Diplomate of Sex Therapy</w:t>
      </w:r>
      <w:r w:rsidR="00776F13" w:rsidRPr="00E466A4">
        <w:rPr>
          <w:rStyle w:val="yiv9847223810s1"/>
          <w:rFonts w:asciiTheme="minorHAnsi" w:hAnsiTheme="minorHAnsi" w:cstheme="minorHAnsi"/>
          <w:color w:val="454545"/>
        </w:rPr>
        <w:t xml:space="preserve"> and Sex Therapy Supervisor</w:t>
      </w:r>
      <w:r>
        <w:rPr>
          <w:rStyle w:val="yiv9847223810s1"/>
          <w:rFonts w:asciiTheme="minorHAnsi" w:hAnsiTheme="minorHAnsi" w:cstheme="minorHAnsi"/>
          <w:color w:val="454545"/>
        </w:rPr>
        <w:t xml:space="preserve">, Cory Hrushka, </w:t>
      </w:r>
      <w:r w:rsidR="0010523F" w:rsidRPr="00E466A4">
        <w:rPr>
          <w:rStyle w:val="yiv9847223810s1"/>
          <w:rFonts w:asciiTheme="minorHAnsi" w:hAnsiTheme="minorHAnsi" w:cstheme="minorHAnsi"/>
          <w:color w:val="454545"/>
        </w:rPr>
        <w:t>and includes Psychologist</w:t>
      </w:r>
      <w:r w:rsidR="00776F13" w:rsidRPr="00E466A4">
        <w:rPr>
          <w:rStyle w:val="yiv9847223810s1"/>
          <w:rFonts w:asciiTheme="minorHAnsi" w:hAnsiTheme="minorHAnsi" w:cstheme="minorHAnsi"/>
          <w:color w:val="454545"/>
        </w:rPr>
        <w:t>s</w:t>
      </w:r>
      <w:r w:rsidR="002420D6">
        <w:rPr>
          <w:rStyle w:val="yiv9847223810s1"/>
          <w:rFonts w:asciiTheme="minorHAnsi" w:hAnsiTheme="minorHAnsi" w:cstheme="minorHAnsi"/>
          <w:color w:val="454545"/>
        </w:rPr>
        <w:t xml:space="preserve"> and Sex Therapist, </w:t>
      </w:r>
      <w:r w:rsidR="0010523F" w:rsidRPr="00E466A4">
        <w:rPr>
          <w:rStyle w:val="yiv9847223810s1"/>
          <w:rFonts w:asciiTheme="minorHAnsi" w:hAnsiTheme="minorHAnsi" w:cstheme="minorHAnsi"/>
          <w:color w:val="454545"/>
        </w:rPr>
        <w:t xml:space="preserve">Jason Jones, </w:t>
      </w:r>
      <w:r w:rsidR="006165C6">
        <w:rPr>
          <w:rStyle w:val="yiv9847223810s1"/>
          <w:rFonts w:asciiTheme="minorHAnsi" w:hAnsiTheme="minorHAnsi" w:cstheme="minorHAnsi"/>
          <w:color w:val="454545"/>
        </w:rPr>
        <w:t>Ps</w:t>
      </w:r>
      <w:r w:rsidR="00CD42C0">
        <w:rPr>
          <w:rStyle w:val="yiv9847223810s1"/>
          <w:rFonts w:asciiTheme="minorHAnsi" w:hAnsiTheme="minorHAnsi" w:cstheme="minorHAnsi"/>
          <w:color w:val="454545"/>
        </w:rPr>
        <w:t>ychologist and Sex Therapist-in-</w:t>
      </w:r>
      <w:r w:rsidR="006165C6">
        <w:rPr>
          <w:rStyle w:val="yiv9847223810s1"/>
          <w:rFonts w:asciiTheme="minorHAnsi" w:hAnsiTheme="minorHAnsi" w:cstheme="minorHAnsi"/>
          <w:color w:val="454545"/>
        </w:rPr>
        <w:t>T</w:t>
      </w:r>
      <w:r w:rsidR="0010523F" w:rsidRPr="00E466A4">
        <w:rPr>
          <w:rStyle w:val="yiv9847223810s1"/>
          <w:rFonts w:asciiTheme="minorHAnsi" w:hAnsiTheme="minorHAnsi" w:cstheme="minorHAnsi"/>
          <w:color w:val="454545"/>
        </w:rPr>
        <w:t xml:space="preserve">raining, Jessica Blake, </w:t>
      </w:r>
      <w:r w:rsidR="00CD42C0">
        <w:rPr>
          <w:rStyle w:val="yiv9847223810s1"/>
          <w:rFonts w:asciiTheme="minorHAnsi" w:hAnsiTheme="minorHAnsi" w:cstheme="minorHAnsi"/>
          <w:color w:val="454545"/>
        </w:rPr>
        <w:t xml:space="preserve">as well as other </w:t>
      </w:r>
      <w:r w:rsidR="002132C3">
        <w:rPr>
          <w:rStyle w:val="yiv9847223810s1"/>
          <w:rFonts w:asciiTheme="minorHAnsi" w:hAnsiTheme="minorHAnsi" w:cstheme="minorHAnsi"/>
          <w:color w:val="454545"/>
        </w:rPr>
        <w:t>LGBTQ friendly M</w:t>
      </w:r>
      <w:r w:rsidR="0010523F" w:rsidRPr="00E466A4">
        <w:rPr>
          <w:rStyle w:val="yiv9847223810s1"/>
          <w:rFonts w:asciiTheme="minorHAnsi" w:hAnsiTheme="minorHAnsi" w:cstheme="minorHAnsi"/>
          <w:color w:val="454545"/>
        </w:rPr>
        <w:t>aster</w:t>
      </w:r>
      <w:r w:rsidR="002132C3">
        <w:rPr>
          <w:rStyle w:val="yiv9847223810s1"/>
          <w:rFonts w:asciiTheme="minorHAnsi" w:hAnsiTheme="minorHAnsi" w:cstheme="minorHAnsi"/>
          <w:color w:val="454545"/>
        </w:rPr>
        <w:t>’</w:t>
      </w:r>
      <w:r w:rsidR="00C54250">
        <w:rPr>
          <w:rStyle w:val="yiv9847223810s1"/>
          <w:rFonts w:asciiTheme="minorHAnsi" w:hAnsiTheme="minorHAnsi" w:cstheme="minorHAnsi"/>
          <w:color w:val="454545"/>
        </w:rPr>
        <w:t xml:space="preserve">s levels therapists. </w:t>
      </w:r>
    </w:p>
    <w:p w:rsidR="00CF7EB5" w:rsidRPr="00E466A4" w:rsidRDefault="00CF7EB5">
      <w:pPr>
        <w:rPr>
          <w:rFonts w:cstheme="minorHAnsi"/>
        </w:rPr>
      </w:pPr>
    </w:p>
    <w:sectPr w:rsidR="00CF7EB5" w:rsidRPr="00E466A4" w:rsidSect="00BA3A02">
      <w:footerReference w:type="default" r:id="rId8"/>
      <w:pgSz w:w="12240" w:h="15840" w:code="1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A1" w:rsidRDefault="006417A1" w:rsidP="00D05D28">
      <w:pPr>
        <w:spacing w:after="0" w:line="240" w:lineRule="auto"/>
      </w:pPr>
      <w:r>
        <w:separator/>
      </w:r>
    </w:p>
  </w:endnote>
  <w:endnote w:type="continuationSeparator" w:id="0">
    <w:p w:rsidR="006417A1" w:rsidRDefault="006417A1" w:rsidP="00D0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1F" w:rsidRDefault="006417A1" w:rsidP="00F06C1F">
    <w:pPr>
      <w:pStyle w:val="Footer"/>
      <w:jc w:val="center"/>
      <w:rPr>
        <w:sz w:val="18"/>
        <w:szCs w:val="18"/>
      </w:rPr>
    </w:pPr>
    <w:r>
      <w:rPr>
        <w:noProof/>
        <w:lang w:val="en-CA" w:eastAsia="en-CA"/>
      </w:rPr>
      <w:pict>
        <v:line id="Straight Connector 2" o:spid="_x0000_s2049" style="position:absolute;left:0;text-align:left;z-index:251659264;visibility:visible" from="-4.5pt,4.5pt" to="480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" strokecolor="#00b050" strokeweight="1.5pt">
          <v:shadow on="t" color="black" opacity="22937f" origin=",.5" offset="0,.63889mm"/>
          <o:lock v:ext="edit" shapetype="f"/>
        </v:line>
      </w:pict>
    </w:r>
  </w:p>
  <w:p w:rsidR="00D05D28" w:rsidRPr="00D05D28" w:rsidRDefault="00D05D28" w:rsidP="00F06C1F">
    <w:pPr>
      <w:pStyle w:val="Footer"/>
      <w:jc w:val="center"/>
      <w:rPr>
        <w:sz w:val="18"/>
        <w:szCs w:val="18"/>
      </w:rPr>
    </w:pPr>
    <w:r w:rsidRPr="00D05D28">
      <w:rPr>
        <w:sz w:val="18"/>
        <w:szCs w:val="18"/>
      </w:rPr>
      <w:t>#203, 9148 – 23 Avenue, Edmonton, Alberta, T6N 1H9</w:t>
    </w:r>
    <w:r>
      <w:rPr>
        <w:sz w:val="18"/>
        <w:szCs w:val="18"/>
      </w:rPr>
      <w:t xml:space="preserve">  </w:t>
    </w:r>
    <w:r>
      <w:rPr>
        <w:sz w:val="18"/>
        <w:szCs w:val="18"/>
      </w:rPr>
      <w:sym w:font="Wingdings" w:char="F07A"/>
    </w:r>
    <w:r>
      <w:rPr>
        <w:sz w:val="18"/>
        <w:szCs w:val="18"/>
      </w:rPr>
      <w:t xml:space="preserve">  </w:t>
    </w:r>
    <w:r w:rsidR="00F06C1F">
      <w:rPr>
        <w:sz w:val="18"/>
        <w:szCs w:val="18"/>
      </w:rPr>
      <w:t xml:space="preserve">E-mail: directors@insightpsychological.ca  </w:t>
    </w:r>
    <w:r w:rsidR="00F06C1F">
      <w:rPr>
        <w:sz w:val="18"/>
        <w:szCs w:val="18"/>
      </w:rPr>
      <w:sym w:font="Wingdings" w:char="F07A"/>
    </w:r>
    <w:r w:rsidR="00F06C1F">
      <w:rPr>
        <w:sz w:val="18"/>
        <w:szCs w:val="18"/>
      </w:rPr>
      <w:t xml:space="preserve">  </w:t>
    </w:r>
    <w:r>
      <w:rPr>
        <w:sz w:val="18"/>
        <w:szCs w:val="18"/>
      </w:rPr>
      <w:t xml:space="preserve">(780) 461-1717  </w:t>
    </w:r>
    <w:r>
      <w:rPr>
        <w:sz w:val="18"/>
        <w:szCs w:val="18"/>
      </w:rPr>
      <w:sym w:font="Wingdings" w:char="F07A"/>
    </w:r>
    <w:r>
      <w:rPr>
        <w:sz w:val="18"/>
        <w:szCs w:val="18"/>
      </w:rPr>
      <w:t xml:space="preserve">  </w:t>
    </w:r>
    <w:hyperlink r:id="rId1" w:history="1">
      <w:r w:rsidRPr="00114916">
        <w:rPr>
          <w:rStyle w:val="Hyperlink"/>
          <w:sz w:val="18"/>
          <w:szCs w:val="18"/>
        </w:rPr>
        <w:t>www.insightpsychological.ca</w:t>
      </w:r>
    </w:hyperlink>
  </w:p>
  <w:p w:rsidR="00D05D28" w:rsidRDefault="00D05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A1" w:rsidRDefault="006417A1" w:rsidP="00D05D28">
      <w:pPr>
        <w:spacing w:after="0" w:line="240" w:lineRule="auto"/>
      </w:pPr>
      <w:r>
        <w:separator/>
      </w:r>
    </w:p>
  </w:footnote>
  <w:footnote w:type="continuationSeparator" w:id="0">
    <w:p w:rsidR="006417A1" w:rsidRDefault="006417A1" w:rsidP="00D05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69AB"/>
    <w:multiLevelType w:val="hybridMultilevel"/>
    <w:tmpl w:val="35E601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1B6737"/>
    <w:multiLevelType w:val="hybridMultilevel"/>
    <w:tmpl w:val="4888D75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9B8D76A3-319F-43F0-BAFF-3C8C316FF347}"/>
    <w:docVar w:name="dgnword-eventsink" w:val="120186232"/>
  </w:docVars>
  <w:rsids>
    <w:rsidRoot w:val="00CF7EB5"/>
    <w:rsid w:val="000073E3"/>
    <w:rsid w:val="00095C5B"/>
    <w:rsid w:val="000B76E8"/>
    <w:rsid w:val="000F5117"/>
    <w:rsid w:val="0010523F"/>
    <w:rsid w:val="00147309"/>
    <w:rsid w:val="001477E4"/>
    <w:rsid w:val="00180C57"/>
    <w:rsid w:val="001E5ECA"/>
    <w:rsid w:val="002132C3"/>
    <w:rsid w:val="00214C42"/>
    <w:rsid w:val="00241075"/>
    <w:rsid w:val="002420D6"/>
    <w:rsid w:val="0027444D"/>
    <w:rsid w:val="0029010B"/>
    <w:rsid w:val="0029543F"/>
    <w:rsid w:val="002A2CA1"/>
    <w:rsid w:val="002C1334"/>
    <w:rsid w:val="002E2FF4"/>
    <w:rsid w:val="002F74E6"/>
    <w:rsid w:val="00311E5C"/>
    <w:rsid w:val="00335348"/>
    <w:rsid w:val="00344586"/>
    <w:rsid w:val="0035144F"/>
    <w:rsid w:val="00370AC1"/>
    <w:rsid w:val="00382496"/>
    <w:rsid w:val="003C3A27"/>
    <w:rsid w:val="003D1ABD"/>
    <w:rsid w:val="003E12FF"/>
    <w:rsid w:val="0042118C"/>
    <w:rsid w:val="00440E15"/>
    <w:rsid w:val="00494862"/>
    <w:rsid w:val="004A35E7"/>
    <w:rsid w:val="004B17FB"/>
    <w:rsid w:val="004B2E95"/>
    <w:rsid w:val="004C6CA3"/>
    <w:rsid w:val="004E033D"/>
    <w:rsid w:val="00502088"/>
    <w:rsid w:val="005170E3"/>
    <w:rsid w:val="00521CFF"/>
    <w:rsid w:val="00525420"/>
    <w:rsid w:val="00593246"/>
    <w:rsid w:val="005A5052"/>
    <w:rsid w:val="006165C6"/>
    <w:rsid w:val="00630DF6"/>
    <w:rsid w:val="006417A1"/>
    <w:rsid w:val="006526F8"/>
    <w:rsid w:val="00663694"/>
    <w:rsid w:val="00681322"/>
    <w:rsid w:val="00691744"/>
    <w:rsid w:val="006F45FB"/>
    <w:rsid w:val="007425FF"/>
    <w:rsid w:val="00776F13"/>
    <w:rsid w:val="00784FD0"/>
    <w:rsid w:val="007978FF"/>
    <w:rsid w:val="007C5878"/>
    <w:rsid w:val="007D7EA3"/>
    <w:rsid w:val="00801A91"/>
    <w:rsid w:val="008069B0"/>
    <w:rsid w:val="00824138"/>
    <w:rsid w:val="008B571A"/>
    <w:rsid w:val="008B5826"/>
    <w:rsid w:val="008C7CCD"/>
    <w:rsid w:val="008F3244"/>
    <w:rsid w:val="00906253"/>
    <w:rsid w:val="009130B7"/>
    <w:rsid w:val="00913A41"/>
    <w:rsid w:val="0095708F"/>
    <w:rsid w:val="00973A30"/>
    <w:rsid w:val="009978EA"/>
    <w:rsid w:val="009A1B2F"/>
    <w:rsid w:val="009C4FAB"/>
    <w:rsid w:val="009E3B3E"/>
    <w:rsid w:val="00A418B9"/>
    <w:rsid w:val="00A82166"/>
    <w:rsid w:val="00AF034F"/>
    <w:rsid w:val="00AF2684"/>
    <w:rsid w:val="00B567CD"/>
    <w:rsid w:val="00B65EF6"/>
    <w:rsid w:val="00BA3A02"/>
    <w:rsid w:val="00BA7C28"/>
    <w:rsid w:val="00BB1AB6"/>
    <w:rsid w:val="00BD3AF9"/>
    <w:rsid w:val="00BE65FF"/>
    <w:rsid w:val="00BF408D"/>
    <w:rsid w:val="00C3365D"/>
    <w:rsid w:val="00C3766E"/>
    <w:rsid w:val="00C54250"/>
    <w:rsid w:val="00C66273"/>
    <w:rsid w:val="00CC7246"/>
    <w:rsid w:val="00CD42C0"/>
    <w:rsid w:val="00CF0EA9"/>
    <w:rsid w:val="00CF0FBE"/>
    <w:rsid w:val="00CF7EB5"/>
    <w:rsid w:val="00D05D0C"/>
    <w:rsid w:val="00D05D28"/>
    <w:rsid w:val="00D13C45"/>
    <w:rsid w:val="00D21084"/>
    <w:rsid w:val="00D46411"/>
    <w:rsid w:val="00D52205"/>
    <w:rsid w:val="00D54F3D"/>
    <w:rsid w:val="00DA039F"/>
    <w:rsid w:val="00DA22C1"/>
    <w:rsid w:val="00DA47E0"/>
    <w:rsid w:val="00DB11EF"/>
    <w:rsid w:val="00DE24AC"/>
    <w:rsid w:val="00E026FD"/>
    <w:rsid w:val="00E02B58"/>
    <w:rsid w:val="00E4218A"/>
    <w:rsid w:val="00E42558"/>
    <w:rsid w:val="00E466A4"/>
    <w:rsid w:val="00E87878"/>
    <w:rsid w:val="00E93021"/>
    <w:rsid w:val="00EC41DA"/>
    <w:rsid w:val="00ED590C"/>
    <w:rsid w:val="00F06C1F"/>
    <w:rsid w:val="00F67327"/>
    <w:rsid w:val="00F80436"/>
    <w:rsid w:val="00F830DC"/>
    <w:rsid w:val="00FA3580"/>
    <w:rsid w:val="00FC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08EBEC6-74CB-4D77-9C9D-7021C270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034F"/>
  </w:style>
  <w:style w:type="paragraph" w:styleId="Heading1">
    <w:name w:val="heading 1"/>
    <w:basedOn w:val="Normal"/>
    <w:link w:val="Heading1Char"/>
    <w:uiPriority w:val="9"/>
    <w:qFormat/>
    <w:rsid w:val="00CF7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F7E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847223810p1">
    <w:name w:val="yiv9847223810p1"/>
    <w:basedOn w:val="Normal"/>
    <w:rsid w:val="00CF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9847223810s1">
    <w:name w:val="yiv9847223810s1"/>
    <w:basedOn w:val="DefaultParagraphFont"/>
    <w:rsid w:val="00CF7EB5"/>
  </w:style>
  <w:style w:type="character" w:customStyle="1" w:styleId="yiv9847223810apple-converted-space">
    <w:name w:val="yiv9847223810apple-converted-space"/>
    <w:basedOn w:val="DefaultParagraphFont"/>
    <w:rsid w:val="00CF7EB5"/>
  </w:style>
  <w:style w:type="character" w:customStyle="1" w:styleId="Heading1Char">
    <w:name w:val="Heading 1 Char"/>
    <w:basedOn w:val="DefaultParagraphFont"/>
    <w:link w:val="Heading1"/>
    <w:uiPriority w:val="9"/>
    <w:rsid w:val="00CF7E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F7EB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-rteelement-p">
    <w:name w:val="ms-rteelement-p"/>
    <w:basedOn w:val="Normal"/>
    <w:rsid w:val="00CF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F7EB5"/>
  </w:style>
  <w:style w:type="character" w:styleId="Strong">
    <w:name w:val="Strong"/>
    <w:basedOn w:val="DefaultParagraphFont"/>
    <w:uiPriority w:val="22"/>
    <w:qFormat/>
    <w:rsid w:val="00CF7EB5"/>
    <w:rPr>
      <w:b/>
      <w:bCs/>
    </w:rPr>
  </w:style>
  <w:style w:type="paragraph" w:styleId="ListParagraph">
    <w:name w:val="List Paragraph"/>
    <w:basedOn w:val="Normal"/>
    <w:uiPriority w:val="34"/>
    <w:qFormat/>
    <w:rsid w:val="00776F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D28"/>
  </w:style>
  <w:style w:type="paragraph" w:styleId="Footer">
    <w:name w:val="footer"/>
    <w:basedOn w:val="Normal"/>
    <w:link w:val="FooterChar"/>
    <w:uiPriority w:val="99"/>
    <w:unhideWhenUsed/>
    <w:rsid w:val="00D05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D28"/>
  </w:style>
  <w:style w:type="character" w:styleId="Hyperlink">
    <w:name w:val="Hyperlink"/>
    <w:basedOn w:val="DefaultParagraphFont"/>
    <w:uiPriority w:val="99"/>
    <w:unhideWhenUsed/>
    <w:rsid w:val="00D05D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ightpsychologica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 Hrushka</cp:lastModifiedBy>
  <cp:revision>3</cp:revision>
  <cp:lastPrinted>2016-10-11T14:50:00Z</cp:lastPrinted>
  <dcterms:created xsi:type="dcterms:W3CDTF">2016-10-11T15:14:00Z</dcterms:created>
  <dcterms:modified xsi:type="dcterms:W3CDTF">2016-11-22T17:23:00Z</dcterms:modified>
</cp:coreProperties>
</file>